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"/>
        <w:ind w:left="142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6032274</wp:posOffset>
            </wp:positionH>
            <wp:positionV relativeFrom="page">
              <wp:posOffset>9016511</wp:posOffset>
            </wp:positionV>
            <wp:extent cx="508373" cy="23548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73" cy="23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16"/>
        </w:rPr>
        <w:t>소아응급의학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세부전문의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규정집</w:t>
      </w:r>
    </w:p>
    <w:p>
      <w:pPr>
        <w:spacing w:before="99"/>
        <w:ind w:left="108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별지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제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13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호</w:t>
      </w:r>
    </w:p>
    <w:p>
      <w:pPr>
        <w:spacing w:line="240" w:lineRule="auto" w:before="16"/>
        <w:rPr>
          <w:sz w:val="25"/>
        </w:rPr>
      </w:pPr>
    </w:p>
    <w:p>
      <w:pPr>
        <w:pStyle w:val="BodyText"/>
        <w:ind w:left="2103" w:right="2111"/>
        <w:jc w:val="center"/>
      </w:pPr>
      <w:r>
        <w:rPr>
          <w:color w:val="231F20"/>
          <w:w w:val="85"/>
        </w:rPr>
        <w:t>소아응급의학</w:t>
      </w:r>
      <w:r>
        <w:rPr>
          <w:color w:val="231F20"/>
          <w:spacing w:val="23"/>
          <w:w w:val="85"/>
        </w:rPr>
        <w:t> </w:t>
      </w:r>
      <w:r>
        <w:rPr>
          <w:color w:val="231F20"/>
          <w:w w:val="85"/>
        </w:rPr>
        <w:t>세부전문의</w:t>
      </w:r>
      <w:r>
        <w:rPr>
          <w:color w:val="231F20"/>
          <w:spacing w:val="23"/>
          <w:w w:val="85"/>
        </w:rPr>
        <w:t> </w:t>
      </w:r>
      <w:r>
        <w:rPr>
          <w:color w:val="231F20"/>
          <w:w w:val="85"/>
        </w:rPr>
        <w:t>자격갱신</w:t>
      </w:r>
      <w:r>
        <w:rPr>
          <w:color w:val="231F20"/>
          <w:spacing w:val="23"/>
          <w:w w:val="85"/>
        </w:rPr>
        <w:t> </w:t>
      </w:r>
      <w:r>
        <w:rPr>
          <w:color w:val="231F20"/>
          <w:w w:val="85"/>
        </w:rPr>
        <w:t>연기사유서</w:t>
      </w:r>
    </w:p>
    <w:p>
      <w:pPr>
        <w:spacing w:line="240" w:lineRule="auto" w:before="0" w:after="0"/>
        <w:rPr>
          <w:b/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1333"/>
        <w:gridCol w:w="1305"/>
        <w:gridCol w:w="1291"/>
        <w:gridCol w:w="812"/>
        <w:gridCol w:w="728"/>
        <w:gridCol w:w="1363"/>
      </w:tblGrid>
      <w:tr>
        <w:trPr>
          <w:trHeight w:val="456" w:hRule="atLeast"/>
        </w:trPr>
        <w:tc>
          <w:tcPr>
            <w:tcW w:w="1557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2"/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의사면허번호</w:t>
            </w:r>
          </w:p>
        </w:tc>
        <w:tc>
          <w:tcPr>
            <w:tcW w:w="133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2"/>
              <w:ind w:left="253"/>
              <w:rPr>
                <w:sz w:val="20"/>
              </w:rPr>
            </w:pPr>
            <w:r>
              <w:rPr>
                <w:color w:val="231F20"/>
                <w:sz w:val="20"/>
              </w:rPr>
              <w:t>전문과목</w:t>
            </w:r>
          </w:p>
        </w:tc>
        <w:tc>
          <w:tcPr>
            <w:tcW w:w="1291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gridSpan w:val="2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2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전문의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1363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155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4" w:lineRule="auto" w:before="92"/>
              <w:ind w:left="44" w:right="32" w:firstLine="133"/>
              <w:rPr>
                <w:sz w:val="20"/>
              </w:rPr>
            </w:pPr>
            <w:r>
              <w:rPr>
                <w:color w:val="231F20"/>
                <w:sz w:val="20"/>
              </w:rPr>
              <w:t>소아응급의학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세부전문의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263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8" w:lineRule="auto" w:before="22"/>
              <w:ind w:left="17" w:righ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소아응급의학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세부전문의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자격취득일</w:t>
            </w:r>
          </w:p>
          <w:p>
            <w:pPr>
              <w:pStyle w:val="TableParagraph"/>
              <w:spacing w:line="211" w:lineRule="exact"/>
              <w:ind w:left="14" w:righ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(또는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sz w:val="20"/>
              </w:rPr>
              <w:t>최종갱신일)</w:t>
            </w:r>
          </w:p>
        </w:tc>
        <w:tc>
          <w:tcPr>
            <w:tcW w:w="209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55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tabs>
                <w:tab w:pos="739" w:val="left" w:leader="none"/>
              </w:tabs>
              <w:spacing w:before="35"/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성</w:t>
              <w:tab/>
              <w:t>명</w:t>
            </w:r>
          </w:p>
        </w:tc>
        <w:tc>
          <w:tcPr>
            <w:tcW w:w="263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5"/>
              <w:ind w:left="25" w:right="2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주민등록번호</w:t>
            </w:r>
          </w:p>
        </w:tc>
        <w:tc>
          <w:tcPr>
            <w:tcW w:w="2903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55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tabs>
                <w:tab w:pos="739" w:val="left" w:leader="none"/>
              </w:tabs>
              <w:spacing w:before="35"/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소</w:t>
              <w:tab/>
              <w:t>속</w:t>
            </w:r>
          </w:p>
        </w:tc>
        <w:tc>
          <w:tcPr>
            <w:tcW w:w="3929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tabs>
                <w:tab w:pos="1033" w:val="left" w:leader="none"/>
              </w:tabs>
              <w:spacing w:before="35"/>
              <w:ind w:left="301"/>
              <w:rPr>
                <w:sz w:val="20"/>
              </w:rPr>
            </w:pPr>
            <w:r>
              <w:rPr>
                <w:color w:val="231F20"/>
                <w:sz w:val="20"/>
              </w:rPr>
              <w:t>직</w:t>
              <w:tab/>
              <w:t>위</w:t>
            </w:r>
          </w:p>
        </w:tc>
        <w:tc>
          <w:tcPr>
            <w:tcW w:w="13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8389" w:type="dxa"/>
            <w:gridSpan w:val="7"/>
            <w:tcBorders>
              <w:top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17"/>
              <w:ind w:left="2472" w:right="247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연</w:t>
            </w:r>
            <w:r>
              <w:rPr>
                <w:color w:val="231F20"/>
                <w:spacing w:val="75"/>
                <w:sz w:val="24"/>
              </w:rPr>
              <w:t> </w:t>
            </w:r>
            <w:r>
              <w:rPr>
                <w:color w:val="231F20"/>
                <w:sz w:val="24"/>
              </w:rPr>
              <w:t>기</w:t>
            </w:r>
            <w:r>
              <w:rPr>
                <w:color w:val="231F20"/>
                <w:spacing w:val="75"/>
                <w:sz w:val="24"/>
              </w:rPr>
              <w:t> </w:t>
            </w:r>
            <w:r>
              <w:rPr>
                <w:color w:val="231F20"/>
                <w:sz w:val="24"/>
              </w:rPr>
              <w:t>사</w:t>
            </w:r>
            <w:r>
              <w:rPr>
                <w:color w:val="231F20"/>
                <w:spacing w:val="76"/>
                <w:sz w:val="24"/>
              </w:rPr>
              <w:t> </w:t>
            </w:r>
            <w:r>
              <w:rPr>
                <w:color w:val="231F20"/>
                <w:sz w:val="24"/>
              </w:rPr>
              <w:t>유</w:t>
            </w:r>
          </w:p>
        </w:tc>
      </w:tr>
      <w:tr>
        <w:trPr>
          <w:trHeight w:val="623" w:hRule="atLeast"/>
        </w:trPr>
        <w:tc>
          <w:tcPr>
            <w:tcW w:w="8389" w:type="dxa"/>
            <w:gridSpan w:val="7"/>
            <w:tcBorders>
              <w:top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117"/>
              <w:ind w:left="94"/>
              <w:rPr>
                <w:sz w:val="20"/>
              </w:rPr>
            </w:pPr>
            <w:r>
              <w:rPr>
                <w:color w:val="231F20"/>
                <w:sz w:val="20"/>
              </w:rPr>
              <w:t>해외장기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체류자</w:t>
            </w:r>
          </w:p>
        </w:tc>
      </w:tr>
      <w:tr>
        <w:trPr>
          <w:trHeight w:val="561" w:hRule="atLeast"/>
        </w:trPr>
        <w:tc>
          <w:tcPr>
            <w:tcW w:w="155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86"/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기</w:t>
            </w:r>
            <w:r>
              <w:rPr>
                <w:color w:val="231F20"/>
                <w:spacing w:val="128"/>
                <w:sz w:val="20"/>
              </w:rPr>
              <w:t> </w:t>
            </w:r>
            <w:r>
              <w:rPr>
                <w:color w:val="231F20"/>
                <w:sz w:val="20"/>
              </w:rPr>
              <w:t>간</w:t>
            </w:r>
          </w:p>
        </w:tc>
        <w:tc>
          <w:tcPr>
            <w:tcW w:w="263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86"/>
              <w:ind w:left="653"/>
              <w:rPr>
                <w:sz w:val="20"/>
              </w:rPr>
            </w:pPr>
            <w:r>
              <w:rPr>
                <w:color w:val="231F20"/>
                <w:sz w:val="20"/>
              </w:rPr>
              <w:t>국명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및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도시명</w:t>
            </w:r>
          </w:p>
        </w:tc>
        <w:tc>
          <w:tcPr>
            <w:tcW w:w="283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86"/>
              <w:ind w:left="1094" w:right="10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목</w:t>
            </w:r>
            <w:r>
              <w:rPr>
                <w:color w:val="231F20"/>
                <w:spacing w:val="128"/>
                <w:sz w:val="20"/>
              </w:rPr>
              <w:t> </w:t>
            </w:r>
            <w:r>
              <w:rPr>
                <w:color w:val="231F20"/>
                <w:sz w:val="20"/>
              </w:rPr>
              <w:t>적</w:t>
            </w:r>
          </w:p>
        </w:tc>
        <w:tc>
          <w:tcPr>
            <w:tcW w:w="13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86"/>
              <w:ind w:left="375"/>
              <w:rPr>
                <w:sz w:val="20"/>
              </w:rPr>
            </w:pPr>
            <w:r>
              <w:rPr>
                <w:color w:val="231F20"/>
                <w:sz w:val="20"/>
              </w:rPr>
              <w:t>비</w:t>
            </w:r>
            <w:r>
              <w:rPr>
                <w:color w:val="231F20"/>
                <w:spacing w:val="128"/>
                <w:sz w:val="20"/>
              </w:rPr>
              <w:t> </w:t>
            </w:r>
            <w:r>
              <w:rPr>
                <w:color w:val="231F20"/>
                <w:sz w:val="20"/>
              </w:rPr>
              <w:t>고</w:t>
            </w:r>
          </w:p>
        </w:tc>
      </w:tr>
      <w:tr>
        <w:trPr>
          <w:trHeight w:val="561" w:hRule="atLeast"/>
        </w:trPr>
        <w:tc>
          <w:tcPr>
            <w:tcW w:w="155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8389" w:type="dxa"/>
            <w:gridSpan w:val="7"/>
            <w:tcBorders>
              <w:top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86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타</w:t>
            </w:r>
            <w:r>
              <w:rPr>
                <w:color w:val="231F20"/>
                <w:spacing w:val="62"/>
                <w:sz w:val="20"/>
              </w:rPr>
              <w:t> </w:t>
            </w:r>
            <w:r>
              <w:rPr>
                <w:color w:val="231F20"/>
                <w:sz w:val="20"/>
              </w:rPr>
              <w:t>사유</w:t>
            </w:r>
          </w:p>
        </w:tc>
      </w:tr>
      <w:tr>
        <w:trPr>
          <w:trHeight w:val="561" w:hRule="atLeast"/>
        </w:trPr>
        <w:tc>
          <w:tcPr>
            <w:tcW w:w="155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86"/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기</w:t>
            </w:r>
            <w:r>
              <w:rPr>
                <w:color w:val="231F20"/>
                <w:spacing w:val="128"/>
                <w:sz w:val="20"/>
              </w:rPr>
              <w:t> </w:t>
            </w:r>
            <w:r>
              <w:rPr>
                <w:color w:val="231F20"/>
                <w:sz w:val="20"/>
              </w:rPr>
              <w:t>간</w:t>
            </w:r>
          </w:p>
        </w:tc>
        <w:tc>
          <w:tcPr>
            <w:tcW w:w="263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86"/>
              <w:ind w:left="25" w:right="2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사</w:t>
            </w:r>
            <w:r>
              <w:rPr>
                <w:color w:val="231F20"/>
                <w:spacing w:val="62"/>
                <w:sz w:val="20"/>
              </w:rPr>
              <w:t> </w:t>
            </w:r>
            <w:r>
              <w:rPr>
                <w:color w:val="231F20"/>
                <w:sz w:val="20"/>
              </w:rPr>
              <w:t>유</w:t>
            </w:r>
          </w:p>
        </w:tc>
        <w:tc>
          <w:tcPr>
            <w:tcW w:w="2903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5" w:hRule="atLeast"/>
        </w:trPr>
        <w:tc>
          <w:tcPr>
            <w:tcW w:w="8389" w:type="dxa"/>
            <w:gridSpan w:val="7"/>
            <w:tcBorders>
              <w:top w:val="single" w:sz="2" w:space="0" w:color="231F2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"/>
              <w:rPr>
                <w:b/>
                <w:sz w:val="25"/>
              </w:rPr>
            </w:pPr>
          </w:p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color w:val="231F20"/>
                <w:sz w:val="20"/>
              </w:rPr>
              <w:t>*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해외장기체류자는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증명할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수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있는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서류를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1부씩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첨부할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것</w:t>
            </w: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472" w:right="247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상기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기재 사항은 사실과 틀림이 없음.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ind w:right="31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년</w:t>
              <w:tab/>
              <w:t>월</w:t>
              <w:tab/>
              <w:t>일</w:t>
            </w: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598" w:val="left" w:leader="none"/>
              </w:tabs>
              <w:ind w:right="3112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성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명</w:t>
              <w:tab/>
              <w:t>(인)</w:t>
            </w:r>
          </w:p>
          <w:p>
            <w:pPr>
              <w:pStyle w:val="TableParagraph"/>
              <w:spacing w:before="13"/>
              <w:rPr>
                <w:b/>
                <w:sz w:val="22"/>
              </w:rPr>
            </w:pPr>
          </w:p>
          <w:p>
            <w:pPr>
              <w:pStyle w:val="TableParagraph"/>
              <w:ind w:left="2472" w:right="246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w w:val="85"/>
                <w:sz w:val="22"/>
              </w:rPr>
              <w:t>대한소아응급의학회</w:t>
            </w:r>
            <w:r>
              <w:rPr>
                <w:b/>
                <w:color w:val="231F20"/>
                <w:spacing w:val="74"/>
                <w:sz w:val="22"/>
              </w:rPr>
              <w:t> </w:t>
            </w:r>
            <w:r>
              <w:rPr>
                <w:b/>
                <w:color w:val="231F20"/>
                <w:w w:val="85"/>
                <w:sz w:val="22"/>
              </w:rPr>
              <w:t>귀중</w:t>
            </w:r>
          </w:p>
        </w:tc>
      </w:tr>
    </w:tbl>
    <w:p>
      <w:pPr>
        <w:spacing w:before="167"/>
        <w:ind w:left="183" w:right="0" w:firstLine="0"/>
        <w:jc w:val="left"/>
        <w:rPr>
          <w:sz w:val="14"/>
        </w:rPr>
      </w:pPr>
      <w:r>
        <w:rPr>
          <w:color w:val="231F20"/>
          <w:sz w:val="14"/>
        </w:rPr>
        <w:t>66</w:t>
      </w:r>
    </w:p>
    <w:sectPr>
      <w:type w:val="continuous"/>
      <w:pgSz w:w="10660" w:h="14580"/>
      <w:pgMar w:top="90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b/>
      <w:bCs/>
      <w:sz w:val="24"/>
      <w:szCs w:val="24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2022-11-03T02:33:26Z</dcterms:created>
  <dcterms:modified xsi:type="dcterms:W3CDTF">2022-11-03T02:33:26Z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